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77777777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64A7">
        <w:rPr>
          <w:rFonts w:ascii="Corbel" w:hAnsi="Corbel"/>
          <w:smallCaps/>
          <w:sz w:val="24"/>
          <w:szCs w:val="24"/>
        </w:rPr>
        <w:t xml:space="preserve">2020-2023 </w:t>
      </w:r>
    </w:p>
    <w:p w14:paraId="4CBF5D6C" w14:textId="466D07DF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9F64A7">
        <w:rPr>
          <w:rFonts w:ascii="Corbel" w:hAnsi="Corbel"/>
          <w:sz w:val="20"/>
          <w:szCs w:val="20"/>
        </w:rPr>
        <w:t>2</w:t>
      </w:r>
      <w:r w:rsidR="00002DA8">
        <w:rPr>
          <w:rFonts w:ascii="Corbel" w:hAnsi="Corbel"/>
          <w:sz w:val="20"/>
          <w:szCs w:val="20"/>
        </w:rPr>
        <w:t>/202</w:t>
      </w:r>
      <w:r w:rsidR="009F64A7">
        <w:rPr>
          <w:rFonts w:ascii="Corbel" w:hAnsi="Corbel"/>
          <w:sz w:val="20"/>
          <w:szCs w:val="20"/>
        </w:rPr>
        <w:t>3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777777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E/I/EP/C-1.8a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6E9D3D77" w:rsidR="0085747A" w:rsidRPr="000A640E" w:rsidRDefault="000A640E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640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39F72EE1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4E12D6BE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 xml:space="preserve">Analiza zależności </w:t>
            </w:r>
            <w:proofErr w:type="spellStart"/>
            <w:r w:rsidRPr="0007752B">
              <w:rPr>
                <w:rFonts w:ascii="Corbel" w:hAnsi="Corbel"/>
                <w:sz w:val="24"/>
                <w:szCs w:val="24"/>
              </w:rPr>
              <w:t>przyczynowo-skutkowych</w:t>
            </w:r>
            <w:proofErr w:type="spellEnd"/>
            <w:r w:rsidRPr="0007752B">
              <w:rPr>
                <w:rFonts w:ascii="Corbel" w:hAnsi="Corbel"/>
                <w:sz w:val="24"/>
                <w:szCs w:val="24"/>
              </w:rPr>
              <w:t xml:space="preserve">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 xml:space="preserve">Możliwość wykorzystania platformy MS </w:t>
      </w:r>
      <w:proofErr w:type="spellStart"/>
      <w:r w:rsidRPr="009F64A7">
        <w:rPr>
          <w:rFonts w:ascii="Corbel" w:hAnsi="Corbel"/>
          <w:sz w:val="24"/>
          <w:lang w:eastAsia="pl-PL"/>
        </w:rPr>
        <w:t>Teams</w:t>
      </w:r>
      <w:proofErr w:type="spellEnd"/>
      <w:r w:rsidRPr="009F64A7">
        <w:rPr>
          <w:rFonts w:ascii="Corbel" w:hAnsi="Corbel"/>
          <w:sz w:val="24"/>
          <w:lang w:eastAsia="pl-PL"/>
        </w:rPr>
        <w:t>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31FD83B4" w:rsidR="004D0BD2" w:rsidRPr="009C54AE" w:rsidRDefault="000A640E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564F6A9A" w:rsidR="004D0BD2" w:rsidRPr="009C54AE" w:rsidRDefault="000A640E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77777777" w:rsidR="004D0BD2" w:rsidRPr="00D42568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proofErr w:type="spellStart"/>
            <w:r w:rsidRPr="179A32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179A3217">
              <w:rPr>
                <w:rFonts w:ascii="Corbel" w:hAnsi="Corbel"/>
                <w:b w:val="0"/>
                <w:smallCaps w:val="0"/>
              </w:rPr>
              <w:t>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58FF3" w14:textId="77777777" w:rsidR="0081686A" w:rsidRDefault="0081686A" w:rsidP="00C16ABF">
      <w:pPr>
        <w:spacing w:after="0" w:line="240" w:lineRule="auto"/>
      </w:pPr>
      <w:r>
        <w:separator/>
      </w:r>
    </w:p>
  </w:endnote>
  <w:endnote w:type="continuationSeparator" w:id="0">
    <w:p w14:paraId="52FBA8DB" w14:textId="77777777" w:rsidR="0081686A" w:rsidRDefault="008168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B12EA" w14:textId="77777777" w:rsidR="0081686A" w:rsidRDefault="0081686A" w:rsidP="00C16ABF">
      <w:pPr>
        <w:spacing w:after="0" w:line="240" w:lineRule="auto"/>
      </w:pPr>
      <w:r>
        <w:separator/>
      </w:r>
    </w:p>
  </w:footnote>
  <w:footnote w:type="continuationSeparator" w:id="0">
    <w:p w14:paraId="341F3945" w14:textId="77777777" w:rsidR="0081686A" w:rsidRDefault="0081686A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0E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686A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1562-FA99-4DF6-B956-359FAEE9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E2ADE8-916B-4587-961D-CF448586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883</Words>
  <Characters>5302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2020-09-30T13:29:00Z</dcterms:created>
  <dcterms:modified xsi:type="dcterms:W3CDTF">2020-12-12T09:55:00Z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